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8D6F" w14:textId="77777777" w:rsidR="002C569F" w:rsidRDefault="002C569F" w:rsidP="002C569F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Государственному юридическому бюро</w:t>
      </w:r>
      <w:r>
        <w:rPr>
          <w:sz w:val="24"/>
          <w:szCs w:val="24"/>
        </w:rPr>
        <w:t xml:space="preserve"> </w:t>
      </w:r>
    </w:p>
    <w:p w14:paraId="445C9E63" w14:textId="77777777" w:rsidR="002C569F" w:rsidRPr="008B2CC7" w:rsidRDefault="002C569F" w:rsidP="002C569F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по г. Москве</w:t>
      </w:r>
    </w:p>
    <w:p w14:paraId="303510BF" w14:textId="77777777" w:rsidR="002C569F" w:rsidRPr="008B2CC7" w:rsidRDefault="002C569F" w:rsidP="002C569F">
      <w:pPr>
        <w:pStyle w:val="a7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115516, г. Москва, ул. Солнечная, д. 3</w:t>
      </w:r>
    </w:p>
    <w:p w14:paraId="7ED04A32" w14:textId="77777777" w:rsidR="002C569F" w:rsidRPr="008B2CC7" w:rsidRDefault="002C569F" w:rsidP="002C569F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 xml:space="preserve">от Общества с ограниченной </w:t>
      </w:r>
      <w:r w:rsidRPr="008B2CC7">
        <w:rPr>
          <w:sz w:val="24"/>
          <w:szCs w:val="24"/>
        </w:rPr>
        <w:br/>
        <w:t>ответственностью «Ромашка»</w:t>
      </w:r>
    </w:p>
    <w:p w14:paraId="17BB6610" w14:textId="776AAFD2" w:rsidR="002C569F" w:rsidRDefault="002C569F" w:rsidP="002C569F">
      <w:pPr>
        <w:pStyle w:val="a7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142171, г. Москва, ул. Цветочная, д. 1</w:t>
      </w:r>
    </w:p>
    <w:p w14:paraId="52E80ABE" w14:textId="77777777" w:rsidR="002C569F" w:rsidRPr="008B2CC7" w:rsidRDefault="002C569F" w:rsidP="002C569F">
      <w:pPr>
        <w:pStyle w:val="a7"/>
        <w:ind w:left="3572"/>
        <w:rPr>
          <w:sz w:val="24"/>
          <w:szCs w:val="24"/>
        </w:rPr>
      </w:pPr>
    </w:p>
    <w:p w14:paraId="239B17F0" w14:textId="77777777" w:rsidR="002C569F" w:rsidRPr="002C569F" w:rsidRDefault="002C569F" w:rsidP="002C569F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2C569F">
        <w:rPr>
          <w:b/>
          <w:bCs/>
          <w:sz w:val="24"/>
          <w:szCs w:val="24"/>
        </w:rPr>
        <w:t>Отказ в предоставлении сведений</w:t>
      </w:r>
    </w:p>
    <w:p w14:paraId="6A217422" w14:textId="48C7B112" w:rsidR="002C569F" w:rsidRPr="002C569F" w:rsidRDefault="002C569F" w:rsidP="002C569F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2C569F">
        <w:rPr>
          <w:b/>
          <w:bCs/>
          <w:sz w:val="24"/>
          <w:szCs w:val="24"/>
        </w:rPr>
        <w:t xml:space="preserve">в ответ на запрос государственного юридического бюро </w:t>
      </w:r>
      <w:r w:rsidRPr="002C569F">
        <w:rPr>
          <w:b/>
          <w:bCs/>
          <w:sz w:val="24"/>
          <w:szCs w:val="24"/>
        </w:rPr>
        <w:br/>
        <w:t xml:space="preserve">от 02.11.2021 </w:t>
      </w:r>
      <w:r w:rsidRPr="002C569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C569F">
        <w:rPr>
          <w:b/>
          <w:bCs/>
          <w:sz w:val="24"/>
          <w:szCs w:val="24"/>
        </w:rPr>
        <w:t> 01</w:t>
      </w:r>
    </w:p>
    <w:p w14:paraId="00560023" w14:textId="17FD6719" w:rsidR="004E598F" w:rsidRPr="002C569F" w:rsidRDefault="004E598F" w:rsidP="002C569F">
      <w:pPr>
        <w:jc w:val="both"/>
        <w:rPr>
          <w:sz w:val="32"/>
          <w:szCs w:val="32"/>
        </w:rPr>
      </w:pPr>
    </w:p>
    <w:p w14:paraId="09F51A60" w14:textId="0A3FA8D4" w:rsidR="002C569F" w:rsidRDefault="002C569F" w:rsidP="002C569F">
      <w:pPr>
        <w:pStyle w:val="a7"/>
        <w:jc w:val="both"/>
        <w:rPr>
          <w:sz w:val="24"/>
          <w:szCs w:val="24"/>
        </w:rPr>
      </w:pPr>
      <w:r w:rsidRPr="002C569F">
        <w:rPr>
          <w:sz w:val="24"/>
          <w:szCs w:val="24"/>
        </w:rPr>
        <w:t>В соответствии с подпунктом</w:t>
      </w:r>
      <w:r>
        <w:rPr>
          <w:sz w:val="24"/>
          <w:szCs w:val="24"/>
        </w:rPr>
        <w:t xml:space="preserve"> </w:t>
      </w:r>
      <w:r w:rsidRPr="002C569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C569F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2C569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2C569F">
        <w:rPr>
          <w:sz w:val="24"/>
          <w:szCs w:val="24"/>
        </w:rPr>
        <w:t xml:space="preserve">статьи 17 Федерального закона от 21 ноября 2011 года </w:t>
      </w:r>
      <w:r w:rsidRPr="002C569F">
        <w:rPr>
          <w:rFonts w:ascii="Times New Roman" w:hAnsi="Times New Roman" w:cs="Times New Roman"/>
          <w:sz w:val="24"/>
          <w:szCs w:val="24"/>
        </w:rPr>
        <w:t>№</w:t>
      </w:r>
      <w:r w:rsidRPr="002C569F">
        <w:rPr>
          <w:sz w:val="24"/>
          <w:szCs w:val="24"/>
        </w:rPr>
        <w:t xml:space="preserve"> 324-ФЗ «О бесплатной юридической помощи в Российской Федерации» настоящим уведомляем, что ООО «Ромашка» отказывается предоставить ответ на запрос государственного юридического бюро от 02.11.2021 </w:t>
      </w:r>
      <w:r w:rsidRPr="002C569F">
        <w:rPr>
          <w:rFonts w:ascii="Times New Roman" w:hAnsi="Times New Roman" w:cs="Times New Roman"/>
          <w:sz w:val="24"/>
          <w:szCs w:val="24"/>
        </w:rPr>
        <w:t>№</w:t>
      </w:r>
      <w:r w:rsidRPr="002C569F">
        <w:rPr>
          <w:sz w:val="24"/>
          <w:szCs w:val="24"/>
        </w:rPr>
        <w:t xml:space="preserve"> 01. Основанием для отказа в предоставлении сведений является нарушение формы запроса, определенной в установленном порядке приказом Министерства юстиции Российской Федерации от 02.09.2021 </w:t>
      </w:r>
      <w:r w:rsidRPr="002C569F">
        <w:rPr>
          <w:rFonts w:ascii="Times New Roman" w:hAnsi="Times New Roman" w:cs="Times New Roman"/>
          <w:sz w:val="24"/>
          <w:szCs w:val="24"/>
        </w:rPr>
        <w:t>№</w:t>
      </w:r>
      <w:r w:rsidRPr="002C569F">
        <w:rPr>
          <w:sz w:val="24"/>
          <w:szCs w:val="24"/>
        </w:rPr>
        <w:t xml:space="preserve"> 157, а именно отсутствие подписи руководителя либо лица, его замещающего, направившего запрос. </w:t>
      </w:r>
    </w:p>
    <w:p w14:paraId="473C8297" w14:textId="77777777" w:rsidR="002C569F" w:rsidRDefault="002C569F" w:rsidP="002C569F">
      <w:pPr>
        <w:pStyle w:val="a7"/>
        <w:jc w:val="both"/>
        <w:rPr>
          <w:sz w:val="24"/>
          <w:szCs w:val="24"/>
        </w:rPr>
      </w:pPr>
    </w:p>
    <w:p w14:paraId="6DE6F5EA" w14:textId="6EBD417D" w:rsidR="002C569F" w:rsidRPr="008B2CC7" w:rsidRDefault="002C569F" w:rsidP="002C569F">
      <w:pPr>
        <w:pStyle w:val="a7"/>
        <w:spacing w:before="170"/>
        <w:rPr>
          <w:sz w:val="24"/>
          <w:szCs w:val="24"/>
        </w:rPr>
      </w:pPr>
      <w:r w:rsidRPr="008B2CC7">
        <w:rPr>
          <w:sz w:val="24"/>
          <w:szCs w:val="24"/>
        </w:rPr>
        <w:t xml:space="preserve">Генеральный директор </w:t>
      </w:r>
      <w:r w:rsidR="00143397">
        <w:rPr>
          <w:sz w:val="24"/>
          <w:szCs w:val="24"/>
        </w:rPr>
        <w:tab/>
      </w:r>
      <w:r w:rsidR="00143397">
        <w:rPr>
          <w:sz w:val="24"/>
          <w:szCs w:val="24"/>
        </w:rPr>
        <w:tab/>
      </w:r>
      <w:r w:rsidR="00143397">
        <w:rPr>
          <w:sz w:val="24"/>
          <w:szCs w:val="24"/>
        </w:rPr>
        <w:tab/>
      </w:r>
      <w:r w:rsidR="00143397">
        <w:rPr>
          <w:sz w:val="24"/>
          <w:szCs w:val="24"/>
        </w:rPr>
        <w:tab/>
      </w:r>
      <w:r w:rsidR="00143397">
        <w:rPr>
          <w:sz w:val="24"/>
          <w:szCs w:val="24"/>
        </w:rPr>
        <w:tab/>
      </w:r>
      <w:r w:rsidR="00143397">
        <w:rPr>
          <w:sz w:val="24"/>
          <w:szCs w:val="24"/>
        </w:rPr>
        <w:tab/>
      </w:r>
      <w:r w:rsidR="00143397">
        <w:rPr>
          <w:sz w:val="24"/>
          <w:szCs w:val="24"/>
        </w:rPr>
        <w:tab/>
      </w:r>
      <w:r w:rsidRPr="008B2CC7">
        <w:rPr>
          <w:sz w:val="24"/>
          <w:szCs w:val="24"/>
        </w:rPr>
        <w:t xml:space="preserve"> </w:t>
      </w:r>
      <w:r w:rsidRPr="008B2CC7">
        <w:rPr>
          <w:sz w:val="24"/>
          <w:szCs w:val="24"/>
        </w:rPr>
        <w:tab/>
      </w:r>
      <w:r w:rsidRPr="008B2CC7">
        <w:rPr>
          <w:sz w:val="24"/>
          <w:szCs w:val="24"/>
        </w:rPr>
        <w:tab/>
      </w:r>
      <w:r w:rsidRPr="008B2CC7">
        <w:rPr>
          <w:sz w:val="24"/>
          <w:szCs w:val="24"/>
        </w:rPr>
        <w:tab/>
      </w:r>
      <w:r w:rsidRPr="008B2CC7">
        <w:rPr>
          <w:rStyle w:val="a8"/>
          <w:sz w:val="24"/>
          <w:szCs w:val="24"/>
        </w:rPr>
        <w:t>Сидоров</w:t>
      </w:r>
      <w:r w:rsidRPr="008B2CC7">
        <w:rPr>
          <w:sz w:val="24"/>
          <w:szCs w:val="24"/>
        </w:rPr>
        <w:t xml:space="preserve"> </w:t>
      </w:r>
      <w:r w:rsidRPr="008B2CC7">
        <w:rPr>
          <w:sz w:val="24"/>
          <w:szCs w:val="24"/>
        </w:rPr>
        <w:tab/>
      </w:r>
      <w:r w:rsidRPr="008B2CC7">
        <w:rPr>
          <w:sz w:val="24"/>
          <w:szCs w:val="24"/>
        </w:rPr>
        <w:tab/>
      </w:r>
      <w:r w:rsidRPr="008B2CC7">
        <w:rPr>
          <w:sz w:val="24"/>
          <w:szCs w:val="24"/>
        </w:rPr>
        <w:tab/>
        <w:t xml:space="preserve">М.Д. Сидоров </w:t>
      </w:r>
    </w:p>
    <w:p w14:paraId="74617B41" w14:textId="77777777" w:rsidR="002C569F" w:rsidRPr="002C569F" w:rsidRDefault="002C569F" w:rsidP="002C569F">
      <w:pPr>
        <w:pStyle w:val="a7"/>
        <w:jc w:val="both"/>
        <w:rPr>
          <w:sz w:val="24"/>
          <w:szCs w:val="24"/>
        </w:rPr>
      </w:pPr>
    </w:p>
    <w:p w14:paraId="6F68E93E" w14:textId="77777777" w:rsidR="002C569F" w:rsidRDefault="002C569F" w:rsidP="002C569F">
      <w:pPr>
        <w:jc w:val="both"/>
      </w:pPr>
    </w:p>
    <w:sectPr w:rsidR="002C56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B82C" w14:textId="77777777" w:rsidR="002C569F" w:rsidRDefault="002C569F" w:rsidP="002C569F">
      <w:pPr>
        <w:spacing w:after="0" w:line="240" w:lineRule="auto"/>
      </w:pPr>
      <w:r>
        <w:separator/>
      </w:r>
    </w:p>
  </w:endnote>
  <w:endnote w:type="continuationSeparator" w:id="0">
    <w:p w14:paraId="3643D419" w14:textId="77777777" w:rsidR="002C569F" w:rsidRDefault="002C569F" w:rsidP="002C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22CE" w14:textId="77777777" w:rsidR="002C569F" w:rsidRDefault="002C569F" w:rsidP="002C569F">
      <w:pPr>
        <w:spacing w:after="0" w:line="240" w:lineRule="auto"/>
      </w:pPr>
      <w:r>
        <w:separator/>
      </w:r>
    </w:p>
  </w:footnote>
  <w:footnote w:type="continuationSeparator" w:id="0">
    <w:p w14:paraId="2551A3FF" w14:textId="77777777" w:rsidR="002C569F" w:rsidRDefault="002C569F" w:rsidP="002C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344" w14:textId="0B6A7BA6" w:rsidR="002C569F" w:rsidRDefault="002C569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163CB7" wp14:editId="6EB84B80">
          <wp:simplePos x="0" y="0"/>
          <wp:positionH relativeFrom="page">
            <wp:posOffset>333375</wp:posOffset>
          </wp:positionH>
          <wp:positionV relativeFrom="paragraph">
            <wp:posOffset>-135255</wp:posOffset>
          </wp:positionV>
          <wp:extent cx="3002787" cy="400050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78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8F"/>
    <w:rsid w:val="00143397"/>
    <w:rsid w:val="002C569F"/>
    <w:rsid w:val="004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56641"/>
  <w15:chartTrackingRefBased/>
  <w15:docId w15:val="{2308A9D6-EF44-4288-9C1B-7487D40B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69F"/>
  </w:style>
  <w:style w:type="paragraph" w:styleId="a5">
    <w:name w:val="footer"/>
    <w:basedOn w:val="a"/>
    <w:link w:val="a6"/>
    <w:uiPriority w:val="99"/>
    <w:unhideWhenUsed/>
    <w:rsid w:val="002C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69F"/>
  </w:style>
  <w:style w:type="paragraph" w:customStyle="1" w:styleId="a7">
    <w:name w:val="Текст образца (Образец)"/>
    <w:basedOn w:val="a"/>
    <w:uiPriority w:val="99"/>
    <w:rsid w:val="002C56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2C56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2021-10-18T08:07:00Z</dcterms:created>
  <dcterms:modified xsi:type="dcterms:W3CDTF">2021-10-18T08:21:00Z</dcterms:modified>
</cp:coreProperties>
</file>